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33" w:rsidRPr="00592533" w:rsidRDefault="004A5632" w:rsidP="00592533">
      <w:pPr>
        <w:rPr>
          <w:rFonts w:asciiTheme="majorHAnsi" w:hAnsiTheme="majorHAnsi" w:cstheme="majorHAnsi"/>
          <w:b/>
          <w:sz w:val="48"/>
        </w:rPr>
      </w:pPr>
      <w:r>
        <w:rPr>
          <w:rFonts w:asciiTheme="majorHAnsi" w:hAnsiTheme="majorHAnsi" w:cstheme="majorHAnsi"/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6.6pt;margin-top:0;width:62.55pt;height:62.55pt;z-index:251659264;mso-position-horizontal:right;mso-position-horizontal-relative:margin;mso-position-vertical:top;mso-position-vertical-relative:margin">
            <v:imagedata r:id="rId5" o:title="Affiliate logos UK R&amp;W"/>
            <w10:wrap type="square" anchorx="margin" anchory="margin"/>
          </v:shape>
        </w:pict>
      </w:r>
      <w:r w:rsidR="00592533" w:rsidRPr="00592533">
        <w:rPr>
          <w:rFonts w:asciiTheme="majorHAnsi" w:hAnsiTheme="majorHAnsi" w:cstheme="majorHAnsi"/>
          <w:b/>
          <w:sz w:val="48"/>
        </w:rPr>
        <w:t>New NICE guideline on ME/CFS</w:t>
      </w:r>
    </w:p>
    <w:p w:rsidR="00592533" w:rsidRDefault="00592533" w:rsidP="00592533">
      <w:pPr>
        <w:rPr>
          <w:sz w:val="24"/>
        </w:rPr>
      </w:pPr>
    </w:p>
    <w:p w:rsidR="00592533" w:rsidRDefault="00592533" w:rsidP="00592533">
      <w:pPr>
        <w:rPr>
          <w:sz w:val="24"/>
        </w:rPr>
      </w:pPr>
    </w:p>
    <w:p w:rsidR="00592533" w:rsidRPr="00592533" w:rsidRDefault="00592533" w:rsidP="00592533">
      <w:pPr>
        <w:rPr>
          <w:sz w:val="24"/>
        </w:rPr>
      </w:pPr>
      <w:r w:rsidRPr="00592533">
        <w:rPr>
          <w:sz w:val="24"/>
        </w:rPr>
        <w:t xml:space="preserve">Dear </w:t>
      </w:r>
      <w:r w:rsidRPr="00592533">
        <w:rPr>
          <w:b/>
          <w:i/>
          <w:color w:val="C00000"/>
          <w:sz w:val="24"/>
        </w:rPr>
        <w:t>[insert your doctor’s name, or the name of the GP practice]</w:t>
      </w:r>
    </w:p>
    <w:p w:rsidR="00592533" w:rsidRPr="00592533" w:rsidRDefault="00592533" w:rsidP="00592533">
      <w:pPr>
        <w:rPr>
          <w:sz w:val="24"/>
        </w:rPr>
      </w:pPr>
      <w:r w:rsidRPr="00592533">
        <w:rPr>
          <w:sz w:val="24"/>
        </w:rPr>
        <w:t>The new NICE guideline on ME/CFS was published in October. The guideline contains new recommendations on the treatment and management for people suffering from ME/CFS in England and Wales. I am writing to ask you to read it to help patients like me who suffer from this debilitating disease.</w:t>
      </w:r>
    </w:p>
    <w:p w:rsidR="00592533" w:rsidRPr="00592533" w:rsidRDefault="00592533" w:rsidP="00592533">
      <w:pPr>
        <w:rPr>
          <w:sz w:val="24"/>
        </w:rPr>
      </w:pPr>
      <w:r w:rsidRPr="00592533">
        <w:rPr>
          <w:sz w:val="24"/>
        </w:rPr>
        <w:t xml:space="preserve">Read the guideline here: </w:t>
      </w:r>
      <w:hyperlink r:id="rId6" w:history="1">
        <w:r w:rsidRPr="00592533">
          <w:rPr>
            <w:rStyle w:val="Hyperlink"/>
            <w:sz w:val="24"/>
          </w:rPr>
          <w:t>nice.org.uk/guidance/ng206</w:t>
        </w:r>
      </w:hyperlink>
    </w:p>
    <w:p w:rsidR="00592533" w:rsidRPr="00592533" w:rsidRDefault="00592533" w:rsidP="00592533">
      <w:pPr>
        <w:rPr>
          <w:sz w:val="24"/>
        </w:rPr>
      </w:pPr>
      <w:r w:rsidRPr="00592533">
        <w:rPr>
          <w:sz w:val="24"/>
        </w:rPr>
        <w:t xml:space="preserve">I’d like to draw your attention to five key recommendations in the guideline that I think will help health professions support patients like me: </w:t>
      </w:r>
    </w:p>
    <w:p w:rsidR="00592533" w:rsidRPr="00592533" w:rsidRDefault="00592533" w:rsidP="00592533">
      <w:pPr>
        <w:pStyle w:val="ListParagraph"/>
        <w:numPr>
          <w:ilvl w:val="0"/>
          <w:numId w:val="1"/>
        </w:numPr>
        <w:rPr>
          <w:sz w:val="24"/>
        </w:rPr>
      </w:pPr>
      <w:r w:rsidRPr="00592533">
        <w:rPr>
          <w:sz w:val="24"/>
        </w:rPr>
        <w:t>Understand and rec</w:t>
      </w:r>
      <w:r w:rsidR="004A5632">
        <w:rPr>
          <w:sz w:val="24"/>
        </w:rPr>
        <w:t xml:space="preserve">ognise that people with ME </w:t>
      </w:r>
      <w:bookmarkStart w:id="0" w:name="_GoBack"/>
      <w:bookmarkEnd w:id="0"/>
      <w:r w:rsidRPr="00592533">
        <w:rPr>
          <w:sz w:val="24"/>
        </w:rPr>
        <w:t>may have experienced prejudice and disbelief and could feel stigmatised by people (including family, friends, health and social care professionals and teachers) who do not understand their illness</w:t>
      </w:r>
    </w:p>
    <w:p w:rsidR="006C3078" w:rsidRPr="00592533" w:rsidRDefault="006C3078" w:rsidP="006C3078">
      <w:pPr>
        <w:pStyle w:val="ListParagraph"/>
        <w:numPr>
          <w:ilvl w:val="0"/>
          <w:numId w:val="1"/>
        </w:numPr>
        <w:rPr>
          <w:sz w:val="24"/>
        </w:rPr>
      </w:pPr>
      <w:r w:rsidRPr="00592533">
        <w:rPr>
          <w:sz w:val="24"/>
        </w:rPr>
        <w:t xml:space="preserve">Do not offer any programme that uses fixed incremental increases in physical activity or exercise, for example, graded exercise therapy. </w:t>
      </w:r>
    </w:p>
    <w:p w:rsidR="00592533" w:rsidRPr="00592533" w:rsidRDefault="00592533" w:rsidP="00592533">
      <w:pPr>
        <w:pStyle w:val="ListParagraph"/>
        <w:numPr>
          <w:ilvl w:val="0"/>
          <w:numId w:val="1"/>
        </w:numPr>
        <w:rPr>
          <w:sz w:val="24"/>
        </w:rPr>
      </w:pPr>
      <w:r w:rsidRPr="00592533">
        <w:rPr>
          <w:sz w:val="24"/>
        </w:rPr>
        <w:t xml:space="preserve">Provide care flexibly to the person's needs, such as by online or phone consultations or making home visits. </w:t>
      </w:r>
    </w:p>
    <w:p w:rsidR="00592533" w:rsidRPr="00592533" w:rsidRDefault="00592533" w:rsidP="00592533">
      <w:pPr>
        <w:pStyle w:val="ListParagraph"/>
        <w:numPr>
          <w:ilvl w:val="0"/>
          <w:numId w:val="1"/>
        </w:numPr>
        <w:rPr>
          <w:sz w:val="24"/>
        </w:rPr>
      </w:pPr>
      <w:r w:rsidRPr="00592533">
        <w:rPr>
          <w:sz w:val="24"/>
        </w:rPr>
        <w:t>Be aware of how to diagnose ME and be confident in recognising it. It is a fluctuating condition in which a person’s symptoms can change unpredictably in nature and severity over a day, week or longer.</w:t>
      </w:r>
    </w:p>
    <w:p w:rsidR="00592533" w:rsidRPr="00592533" w:rsidRDefault="00592533" w:rsidP="00592533">
      <w:pPr>
        <w:pStyle w:val="ListParagraph"/>
        <w:numPr>
          <w:ilvl w:val="0"/>
          <w:numId w:val="1"/>
        </w:numPr>
        <w:rPr>
          <w:sz w:val="24"/>
        </w:rPr>
      </w:pPr>
      <w:r w:rsidRPr="00592533">
        <w:rPr>
          <w:sz w:val="24"/>
        </w:rPr>
        <w:t>Signpost people to support groups, give advice on financial and social support, and access to aids and adaptations.</w:t>
      </w:r>
    </w:p>
    <w:p w:rsidR="00592533" w:rsidRPr="00592533" w:rsidRDefault="00592533" w:rsidP="00592533">
      <w:pPr>
        <w:rPr>
          <w:sz w:val="24"/>
        </w:rPr>
      </w:pPr>
      <w:r w:rsidRPr="00592533">
        <w:rPr>
          <w:sz w:val="24"/>
        </w:rPr>
        <w:t xml:space="preserve">Please go </w:t>
      </w:r>
      <w:hyperlink r:id="rId7" w:history="1">
        <w:r w:rsidRPr="00592533">
          <w:rPr>
            <w:rStyle w:val="Hyperlink"/>
            <w:sz w:val="24"/>
          </w:rPr>
          <w:t>meaction.net/medical-education</w:t>
        </w:r>
      </w:hyperlink>
      <w:r w:rsidRPr="00592533">
        <w:rPr>
          <w:sz w:val="24"/>
        </w:rPr>
        <w:t xml:space="preserve"> to watch the Dear Doctor video, for education modules and to find out more about the new NICE guideline on ME/CFS. </w:t>
      </w:r>
    </w:p>
    <w:p w:rsidR="00592533" w:rsidRPr="00592533" w:rsidRDefault="00592533" w:rsidP="00592533">
      <w:pPr>
        <w:rPr>
          <w:sz w:val="24"/>
        </w:rPr>
      </w:pPr>
      <w:r w:rsidRPr="00592533">
        <w:rPr>
          <w:sz w:val="24"/>
        </w:rPr>
        <w:t>Yours sincerely,</w:t>
      </w:r>
    </w:p>
    <w:p w:rsidR="00975DBA" w:rsidRPr="00592533" w:rsidRDefault="00592533" w:rsidP="00592533">
      <w:pPr>
        <w:rPr>
          <w:b/>
          <w:i/>
          <w:color w:val="C00000"/>
          <w:sz w:val="24"/>
        </w:rPr>
      </w:pPr>
      <w:r w:rsidRPr="00592533">
        <w:rPr>
          <w:b/>
          <w:i/>
          <w:color w:val="C00000"/>
          <w:sz w:val="24"/>
        </w:rPr>
        <w:t>[</w:t>
      </w:r>
      <w:proofErr w:type="gramStart"/>
      <w:r w:rsidRPr="00592533">
        <w:rPr>
          <w:b/>
          <w:i/>
          <w:color w:val="C00000"/>
          <w:sz w:val="24"/>
        </w:rPr>
        <w:t>insert</w:t>
      </w:r>
      <w:proofErr w:type="gramEnd"/>
      <w:r w:rsidRPr="00592533">
        <w:rPr>
          <w:b/>
          <w:i/>
          <w:color w:val="C00000"/>
          <w:sz w:val="24"/>
        </w:rPr>
        <w:t xml:space="preserve"> your name]</w:t>
      </w:r>
    </w:p>
    <w:sectPr w:rsidR="00975DBA" w:rsidRPr="00592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3ECD"/>
    <w:multiLevelType w:val="hybridMultilevel"/>
    <w:tmpl w:val="1E121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3"/>
    <w:rsid w:val="004A5632"/>
    <w:rsid w:val="00592533"/>
    <w:rsid w:val="006C3078"/>
    <w:rsid w:val="009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4C6E7D-F1E8-4B22-A246-B3E5EC1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action.net/medical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e.org.uk/guidance/ng2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2021-11-08T11:33:00Z</dcterms:created>
  <dcterms:modified xsi:type="dcterms:W3CDTF">2021-11-09T15:52:00Z</dcterms:modified>
</cp:coreProperties>
</file>